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0EF" w:rsidRPr="00F26C2A" w:rsidRDefault="00FF10EF" w:rsidP="00FF10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FF10EF" w:rsidRPr="00F26C2A" w:rsidTr="00B83665">
        <w:tc>
          <w:tcPr>
            <w:tcW w:w="2689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6656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FF10EF" w:rsidRPr="00F26C2A" w:rsidTr="00B83665">
        <w:tc>
          <w:tcPr>
            <w:tcW w:w="2689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Кітап</w:t>
            </w:r>
          </w:p>
        </w:tc>
        <w:tc>
          <w:tcPr>
            <w:tcW w:w="6656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Көркем еңбек, </w:t>
            </w:r>
            <w:r w:rsidRPr="00F26C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сынып, </w:t>
            </w:r>
            <w:r w:rsidRPr="00F26C2A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«Келешек-2030»</w:t>
            </w:r>
          </w:p>
        </w:tc>
      </w:tr>
      <w:tr w:rsidR="00FF10EF" w:rsidRPr="00F26C2A" w:rsidTr="00B83665">
        <w:trPr>
          <w:trHeight w:val="299"/>
        </w:trPr>
        <w:tc>
          <w:tcPr>
            <w:tcW w:w="2689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Мұғалімнің Т.А.Ж</w:t>
            </w:r>
          </w:p>
        </w:tc>
        <w:tc>
          <w:tcPr>
            <w:tcW w:w="6656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Еспенов Ануар Турсунович</w:t>
            </w:r>
          </w:p>
        </w:tc>
      </w:tr>
      <w:tr w:rsidR="00FF10EF" w:rsidRPr="00F26C2A" w:rsidTr="00B83665">
        <w:tc>
          <w:tcPr>
            <w:tcW w:w="2689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6656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26C2A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</w:t>
            </w:r>
          </w:p>
        </w:tc>
      </w:tr>
      <w:tr w:rsidR="00FF10EF" w:rsidRPr="00F26C2A" w:rsidTr="00B83665">
        <w:trPr>
          <w:trHeight w:val="348"/>
        </w:trPr>
        <w:tc>
          <w:tcPr>
            <w:tcW w:w="2689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6656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Нобай және материал таңдау</w:t>
            </w:r>
          </w:p>
        </w:tc>
      </w:tr>
      <w:tr w:rsidR="00FF10EF" w:rsidRPr="00175BFE" w:rsidTr="00B83665">
        <w:trPr>
          <w:trHeight w:val="835"/>
        </w:trPr>
        <w:tc>
          <w:tcPr>
            <w:tcW w:w="2689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 мақсаты</w:t>
            </w:r>
          </w:p>
        </w:tc>
        <w:tc>
          <w:tcPr>
            <w:tcW w:w="6656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Әртүрлі графика тәсілдерін қолданып, бұйым дайындаудың реттілігі мен тиімді тәсілін анықтай отыры</w:t>
            </w:r>
            <w:r w:rsidR="00C057EE" w:rsidRPr="00F26C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п</w:t>
            </w:r>
            <w:r w:rsidRPr="00F26C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, графикалық және технологиялық құжаттар дайындау. </w:t>
            </w:r>
          </w:p>
        </w:tc>
      </w:tr>
      <w:tr w:rsidR="00FF10EF" w:rsidRPr="00175BFE" w:rsidTr="00B83665">
        <w:tc>
          <w:tcPr>
            <w:tcW w:w="2689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Білім алушының Т.А </w:t>
            </w:r>
            <w:r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6656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F10EF" w:rsidRPr="00F26C2A" w:rsidRDefault="00FF10EF" w:rsidP="00FF10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4961"/>
        <w:gridCol w:w="1837"/>
      </w:tblGrid>
      <w:tr w:rsidR="00F26C2A" w:rsidRPr="00F26C2A" w:rsidTr="00F8767F">
        <w:tc>
          <w:tcPr>
            <w:tcW w:w="2547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Іс-әрекет тәртібі</w:t>
            </w:r>
          </w:p>
        </w:tc>
        <w:tc>
          <w:tcPr>
            <w:tcW w:w="4961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Ресурстар</w:t>
            </w:r>
          </w:p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(мұғалім толтырады)</w:t>
            </w:r>
          </w:p>
        </w:tc>
        <w:tc>
          <w:tcPr>
            <w:tcW w:w="1837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Орындалу</w:t>
            </w:r>
          </w:p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(оқушымен толтырылады)</w:t>
            </w:r>
          </w:p>
        </w:tc>
      </w:tr>
      <w:tr w:rsidR="00F26C2A" w:rsidRPr="00F26C2A" w:rsidTr="00F8767F">
        <w:tc>
          <w:tcPr>
            <w:tcW w:w="2547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Білу керек</w:t>
            </w:r>
          </w:p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F10EF" w:rsidRPr="00F26C2A" w:rsidRDefault="00F8767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19225" cy="899789"/>
                  <wp:effectExtent l="0" t="0" r="0" b="0"/>
                  <wp:docPr id="1" name="Рисунок 1" descr="C:\Users\Admin\Desktop\8 сынып жоспар\фото\зски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dmin\Desktop\8 сынып жоспар\фото\зскиз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435489" cy="91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767F" w:rsidRPr="00F26C2A" w:rsidRDefault="00F8767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8767F" w:rsidRPr="00F26C2A" w:rsidRDefault="00F8767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1399" cy="1123950"/>
                  <wp:effectExtent l="0" t="0" r="7620" b="0"/>
                  <wp:docPr id="2" name="Рисунок 2" descr="C:\Users\Admin\Desktop\8 сынып жоспар\фото\эс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Admin\Desktop\8 сынып жоспар\фото\эс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146" cy="1132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767F" w:rsidRPr="00F26C2A" w:rsidRDefault="00F8767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FF10EF" w:rsidRPr="00F26C2A" w:rsidRDefault="00175BFE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fldChar w:fldCharType="begin"/>
            </w:r>
            <w:r w:rsidRPr="00175BFE">
              <w:rPr>
                <w:lang w:val="kk-KZ"/>
              </w:rPr>
              <w:instrText xml:space="preserve"> HYPERLINK "http://keleshek-2030.kz/books/ht8mk.php" </w:instrText>
            </w:r>
            <w:r>
              <w:fldChar w:fldCharType="separate"/>
            </w:r>
            <w:r w:rsidR="00FF10EF" w:rsidRPr="00F26C2A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http://keleshek-2030.kz/books/ht8mk.php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fldChar w:fldCharType="end"/>
            </w:r>
            <w:r w:rsidR="00FF10EF"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§3.   12-13 бет</w:t>
            </w:r>
          </w:p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FF10EF" w:rsidRPr="00F26C2A" w:rsidRDefault="00C057EE" w:rsidP="00C057EE">
            <w:pPr>
              <w:spacing w:after="0" w:line="240" w:lineRule="auto"/>
              <w:ind w:firstLine="200"/>
              <w:rPr>
                <w:rStyle w:val="20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C2A">
              <w:rPr>
                <w:rStyle w:val="20"/>
                <w:rFonts w:ascii="Times New Roman" w:hAnsi="Times New Roman" w:cs="Times New Roman"/>
                <w:i w:val="0"/>
                <w:sz w:val="24"/>
                <w:szCs w:val="24"/>
              </w:rPr>
              <w:t xml:space="preserve">Бұйым жасауда нобайды дайындау маңызды кезең болып саналады. Нобайда мозаиканың қандай болатынын, қандай түстердің қиюласатынын, көлем мен түстің өзара сәйкетігін </w:t>
            </w:r>
            <w:r w:rsidR="002D5512" w:rsidRPr="00F26C2A">
              <w:rPr>
                <w:rStyle w:val="20"/>
                <w:rFonts w:ascii="Times New Roman" w:hAnsi="Times New Roman" w:cs="Times New Roman"/>
                <w:i w:val="0"/>
                <w:sz w:val="24"/>
                <w:szCs w:val="24"/>
              </w:rPr>
              <w:t>нақтылап алу керек. Негіздің көлемі нобайға сәйкес келуі тиіс.</w:t>
            </w:r>
          </w:p>
          <w:p w:rsidR="002D5512" w:rsidRPr="00175BFE" w:rsidRDefault="002D5512" w:rsidP="00175BFE">
            <w:pPr>
              <w:spacing w:after="0" w:line="240" w:lineRule="auto"/>
              <w:ind w:firstLine="200"/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  <w:lang w:val="kk-KZ" w:eastAsia="kk-KZ" w:bidi="kk-KZ"/>
              </w:rPr>
            </w:pPr>
            <w:r w:rsidRPr="00F26C2A">
              <w:rPr>
                <w:rStyle w:val="20"/>
                <w:rFonts w:ascii="Times New Roman" w:hAnsi="Times New Roman" w:cs="Times New Roman"/>
                <w:i w:val="0"/>
                <w:sz w:val="24"/>
                <w:szCs w:val="24"/>
              </w:rPr>
              <w:t xml:space="preserve">Алдымен қарандашпен бөліктердің сұлбасын салып алу қажет. Кейін олардың шетін фломастермен жүргізіп, нобайды түрлі түсті қарандаштармен бояп шығу қажет. Мұнда түстердің сәйкестігіне, </w:t>
            </w:r>
            <w:r w:rsidR="00782B4E" w:rsidRPr="00F26C2A">
              <w:rPr>
                <w:rStyle w:val="20"/>
                <w:rFonts w:ascii="Times New Roman" w:hAnsi="Times New Roman" w:cs="Times New Roman"/>
                <w:i w:val="0"/>
                <w:sz w:val="24"/>
                <w:szCs w:val="24"/>
              </w:rPr>
              <w:t>үйлесіміне ерекше мән беру керек.</w:t>
            </w:r>
          </w:p>
        </w:tc>
        <w:tc>
          <w:tcPr>
            <w:tcW w:w="1837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F10EF" w:rsidRPr="00F26C2A" w:rsidRDefault="00F8767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bookmarkStart w:id="0" w:name="_GoBack"/>
            <w:r w:rsidRPr="00F26C2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62406" cy="724535"/>
                  <wp:effectExtent l="0" t="0" r="9525" b="0"/>
                  <wp:docPr id="3" name="Рисунок 3" descr="C:\Users\Admin\Desktop\8 сынып жоспар\фото\mozaika_iz_cvetnoy_bumagi_4_071255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Admin\Desktop\8 сынып жоспар\фото\mozaika_iz_cvetnoy_bumagi_4_071255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68653" cy="729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FF10EF" w:rsidRPr="00F26C2A" w:rsidRDefault="00FF10EF" w:rsidP="00784B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Танысқан материалды «+»  белгісімен белгілеу </w:t>
            </w:r>
          </w:p>
        </w:tc>
      </w:tr>
      <w:tr w:rsidR="00F26C2A" w:rsidRPr="00F26C2A" w:rsidTr="00F26C2A">
        <w:trPr>
          <w:trHeight w:val="603"/>
        </w:trPr>
        <w:tc>
          <w:tcPr>
            <w:tcW w:w="2547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 бер</w:t>
            </w:r>
          </w:p>
        </w:tc>
        <w:tc>
          <w:tcPr>
            <w:tcW w:w="4961" w:type="dxa"/>
          </w:tcPr>
          <w:p w:rsidR="00FF10EF" w:rsidRPr="00F26C2A" w:rsidRDefault="00F26C2A" w:rsidP="00F26C2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>Қалай ойлайсыңдар, мозаика техиикасында бұйым жасауды неден бастаған жөн?</w:t>
            </w:r>
          </w:p>
        </w:tc>
        <w:tc>
          <w:tcPr>
            <w:tcW w:w="1837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Дәптер </w:t>
            </w:r>
          </w:p>
        </w:tc>
      </w:tr>
      <w:tr w:rsidR="00F26C2A" w:rsidRPr="00F26C2A" w:rsidTr="00F26C2A">
        <w:trPr>
          <w:trHeight w:val="575"/>
        </w:trPr>
        <w:tc>
          <w:tcPr>
            <w:tcW w:w="2547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4961" w:type="dxa"/>
          </w:tcPr>
          <w:p w:rsidR="00FF10EF" w:rsidRPr="00F26C2A" w:rsidRDefault="00F26C2A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Мозаикалық бүйымның нобайын салыңдар (қалауларың бойынша).</w:t>
            </w:r>
          </w:p>
        </w:tc>
        <w:tc>
          <w:tcPr>
            <w:tcW w:w="1837" w:type="dxa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А4 парағы</w:t>
            </w:r>
          </w:p>
        </w:tc>
      </w:tr>
      <w:tr w:rsidR="00F26C2A" w:rsidRPr="00F26C2A" w:rsidTr="00F8767F">
        <w:trPr>
          <w:trHeight w:val="252"/>
        </w:trPr>
        <w:tc>
          <w:tcPr>
            <w:tcW w:w="2547" w:type="dxa"/>
            <w:vMerge w:val="restart"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Енді мен білемін</w:t>
            </w:r>
            <w:r w:rsidRPr="00F26C2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FF10EF" w:rsidRPr="00F26C2A" w:rsidRDefault="00F26C2A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Мозаика құрауда дәстүрлі материалдарды да, дәстүрлі емес материалдарды да қолдануға болатынын білдім.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F26C2A" w:rsidRPr="00F26C2A" w:rsidTr="00F8767F">
        <w:trPr>
          <w:trHeight w:val="70"/>
        </w:trPr>
        <w:tc>
          <w:tcPr>
            <w:tcW w:w="2547" w:type="dxa"/>
            <w:vMerge/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Енді мен істей аламын</w:t>
            </w:r>
            <w:r w:rsidRPr="00F26C2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FF10EF" w:rsidRPr="00F26C2A" w:rsidRDefault="00F26C2A" w:rsidP="0078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Мозаика жасауға нобай сызып, материал таңдай аламын.</w:t>
            </w:r>
          </w:p>
        </w:tc>
        <w:tc>
          <w:tcPr>
            <w:tcW w:w="1837" w:type="dxa"/>
            <w:tcBorders>
              <w:top w:val="single" w:sz="4" w:space="0" w:color="auto"/>
            </w:tcBorders>
          </w:tcPr>
          <w:p w:rsidR="00FF10EF" w:rsidRPr="00F26C2A" w:rsidRDefault="00FF10EF" w:rsidP="00784B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FF10EF" w:rsidRPr="00F26C2A" w:rsidRDefault="00FF10EF" w:rsidP="00FF10E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FF10EF" w:rsidRPr="00F26C2A" w:rsidTr="00F26C2A">
        <w:trPr>
          <w:trHeight w:val="699"/>
        </w:trPr>
        <w:tc>
          <w:tcPr>
            <w:tcW w:w="4673" w:type="dxa"/>
          </w:tcPr>
          <w:p w:rsidR="00F26C2A" w:rsidRDefault="00FF10EF" w:rsidP="00784BA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Кері байланыс</w:t>
            </w:r>
          </w:p>
          <w:p w:rsidR="00FF10EF" w:rsidRPr="00F26C2A" w:rsidRDefault="00FF10EF" w:rsidP="00784BA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(ауызша бағалау немесе комментарий)</w:t>
            </w:r>
          </w:p>
        </w:tc>
        <w:tc>
          <w:tcPr>
            <w:tcW w:w="4672" w:type="dxa"/>
          </w:tcPr>
          <w:p w:rsidR="00FF10EF" w:rsidRPr="00F26C2A" w:rsidRDefault="00FF10EF" w:rsidP="00784B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Kundelik.kz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26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сайты арқылы.</w:t>
            </w:r>
          </w:p>
        </w:tc>
      </w:tr>
    </w:tbl>
    <w:p w:rsidR="00FF10EF" w:rsidRPr="00F26C2A" w:rsidRDefault="00FF10EF" w:rsidP="00FF10EF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F10EF" w:rsidRPr="00F26C2A" w:rsidRDefault="00FF10EF" w:rsidP="00FF10EF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F10EF" w:rsidRPr="00EC2869" w:rsidRDefault="00FF10EF" w:rsidP="00FF10EF">
      <w:pPr>
        <w:spacing w:line="360" w:lineRule="auto"/>
        <w:rPr>
          <w:sz w:val="24"/>
          <w:szCs w:val="24"/>
          <w:lang w:val="kk-KZ"/>
        </w:rPr>
      </w:pPr>
      <w:r w:rsidRPr="00EC2869">
        <w:rPr>
          <w:sz w:val="24"/>
          <w:szCs w:val="24"/>
          <w:lang w:val="kk-KZ"/>
        </w:rPr>
        <w:lastRenderedPageBreak/>
        <w:t xml:space="preserve"> </w:t>
      </w:r>
    </w:p>
    <w:p w:rsidR="0062600E" w:rsidRDefault="0062600E"/>
    <w:sectPr w:rsidR="00626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BB58A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9F7"/>
    <w:rsid w:val="00175BFE"/>
    <w:rsid w:val="002D5512"/>
    <w:rsid w:val="003659F7"/>
    <w:rsid w:val="0062600E"/>
    <w:rsid w:val="00782B4E"/>
    <w:rsid w:val="00B83665"/>
    <w:rsid w:val="00C057EE"/>
    <w:rsid w:val="00F26C2A"/>
    <w:rsid w:val="00F8767F"/>
    <w:rsid w:val="00FF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DD351-F6B3-4D82-9669-28CE57B46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0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0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F10EF"/>
    <w:rPr>
      <w:color w:val="0563C1" w:themeColor="hyperlink"/>
      <w:u w:val="single"/>
    </w:rPr>
  </w:style>
  <w:style w:type="character" w:customStyle="1" w:styleId="9">
    <w:name w:val="Основной текст (9)"/>
    <w:basedOn w:val="a0"/>
    <w:rsid w:val="00FF10E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kk-KZ" w:eastAsia="kk-KZ" w:bidi="kk-KZ"/>
    </w:rPr>
  </w:style>
  <w:style w:type="character" w:customStyle="1" w:styleId="2">
    <w:name w:val="Основной текст (2)"/>
    <w:basedOn w:val="a0"/>
    <w:rsid w:val="00FF10E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  <w:style w:type="character" w:customStyle="1" w:styleId="20">
    <w:name w:val="Основной текст (2) + Курсив"/>
    <w:basedOn w:val="a0"/>
    <w:rsid w:val="00FF10E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  <w:style w:type="character" w:customStyle="1" w:styleId="285pt0pt">
    <w:name w:val="Основной текст (2) + 8;5 pt;Полужирный;Малые прописные;Интервал 0 pt"/>
    <w:basedOn w:val="a0"/>
    <w:rsid w:val="00FF10EF"/>
    <w:rPr>
      <w:rFonts w:ascii="Arial" w:eastAsia="Arial" w:hAnsi="Arial" w:cs="Arial"/>
      <w:b/>
      <w:bCs/>
      <w:i w:val="0"/>
      <w:iCs w:val="0"/>
      <w:smallCaps/>
      <w:strike w:val="0"/>
      <w:color w:val="000000"/>
      <w:spacing w:val="10"/>
      <w:w w:val="100"/>
      <w:position w:val="0"/>
      <w:sz w:val="17"/>
      <w:szCs w:val="17"/>
      <w:u w:val="none"/>
      <w:lang w:val="kk-KZ" w:eastAsia="kk-KZ" w:bidi="kk-KZ"/>
    </w:rPr>
  </w:style>
  <w:style w:type="character" w:customStyle="1" w:styleId="a5">
    <w:name w:val="Подпись к картинке"/>
    <w:basedOn w:val="a0"/>
    <w:rsid w:val="00FF10E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kk-KZ" w:eastAsia="kk-KZ" w:bidi="kk-KZ"/>
    </w:rPr>
  </w:style>
  <w:style w:type="character" w:customStyle="1" w:styleId="Exact">
    <w:name w:val="Подпись к картинке Exact"/>
    <w:basedOn w:val="a0"/>
    <w:rsid w:val="00FF10EF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_"/>
    <w:basedOn w:val="a0"/>
    <w:rsid w:val="00F26C2A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Подпись к картинке (2)_"/>
    <w:basedOn w:val="a0"/>
    <w:rsid w:val="00F26C2A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3">
    <w:name w:val="Подпись к картинке (2)"/>
    <w:basedOn w:val="22"/>
    <w:rsid w:val="00F26C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2020-07-29T05:31:00Z</dcterms:created>
  <dcterms:modified xsi:type="dcterms:W3CDTF">2020-08-01T05:22:00Z</dcterms:modified>
</cp:coreProperties>
</file>